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BD" w:rsidRDefault="000F7355">
      <w:pPr>
        <w:spacing w:line="56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附件：</w:t>
      </w:r>
    </w:p>
    <w:p w:rsidR="00C604BD" w:rsidRDefault="000F7355">
      <w:pPr>
        <w:spacing w:line="560" w:lineRule="exact"/>
        <w:jc w:val="center"/>
        <w:rPr>
          <w:rFonts w:ascii="宋体" w:eastAsia="宋体" w:hAnsi="宋体" w:cs="宋体"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sz w:val="32"/>
          <w:szCs w:val="32"/>
        </w:rPr>
        <w:t>温州职业技术学院第二十二届运动会</w:t>
      </w:r>
    </w:p>
    <w:p w:rsidR="00C604BD" w:rsidRDefault="000F7355">
      <w:pPr>
        <w:spacing w:line="560" w:lineRule="exact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永嘉学院优秀宣传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班级拟获评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名单</w:t>
      </w:r>
    </w:p>
    <w:bookmarkEnd w:id="0"/>
    <w:p w:rsidR="00C604BD" w:rsidRDefault="00C604BD">
      <w:pPr>
        <w:spacing w:line="560" w:lineRule="exact"/>
        <w:jc w:val="center"/>
        <w:rPr>
          <w:rFonts w:ascii="宋体" w:eastAsia="宋体" w:hAnsi="宋体" w:cs="宋体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604BD">
        <w:tc>
          <w:tcPr>
            <w:tcW w:w="2130" w:type="dxa"/>
            <w:vAlign w:val="center"/>
          </w:tcPr>
          <w:p w:rsidR="00C604BD" w:rsidRDefault="000F7355">
            <w:pPr>
              <w:spacing w:line="560" w:lineRule="exac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班级</w:t>
            </w:r>
          </w:p>
        </w:tc>
        <w:tc>
          <w:tcPr>
            <w:tcW w:w="2130" w:type="dxa"/>
            <w:vAlign w:val="center"/>
          </w:tcPr>
          <w:p w:rsidR="00C604BD" w:rsidRDefault="000F7355">
            <w:pPr>
              <w:spacing w:line="560" w:lineRule="exac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班级人数</w:t>
            </w:r>
          </w:p>
        </w:tc>
        <w:tc>
          <w:tcPr>
            <w:tcW w:w="2131" w:type="dxa"/>
            <w:vAlign w:val="center"/>
          </w:tcPr>
          <w:p w:rsidR="00C604BD" w:rsidRDefault="000F7355">
            <w:pPr>
              <w:spacing w:line="560" w:lineRule="exac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总分</w:t>
            </w:r>
          </w:p>
        </w:tc>
        <w:tc>
          <w:tcPr>
            <w:tcW w:w="2131" w:type="dxa"/>
            <w:vAlign w:val="center"/>
          </w:tcPr>
          <w:p w:rsidR="00C604BD" w:rsidRDefault="000F7355">
            <w:pPr>
              <w:spacing w:line="560" w:lineRule="exac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排名</w:t>
            </w:r>
          </w:p>
        </w:tc>
      </w:tr>
      <w:tr w:rsidR="00C604BD">
        <w:tc>
          <w:tcPr>
            <w:tcW w:w="2130" w:type="dxa"/>
            <w:vAlign w:val="center"/>
          </w:tcPr>
          <w:p w:rsidR="00C604BD" w:rsidRDefault="000F7355">
            <w:pPr>
              <w:spacing w:line="560" w:lineRule="exac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传播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2352</w:t>
            </w:r>
          </w:p>
        </w:tc>
        <w:tc>
          <w:tcPr>
            <w:tcW w:w="2130" w:type="dxa"/>
            <w:vAlign w:val="center"/>
          </w:tcPr>
          <w:p w:rsidR="00C604BD" w:rsidRDefault="000F7355">
            <w:pPr>
              <w:spacing w:line="560" w:lineRule="exac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44</w:t>
            </w:r>
          </w:p>
        </w:tc>
        <w:tc>
          <w:tcPr>
            <w:tcW w:w="2131" w:type="dxa"/>
            <w:vAlign w:val="center"/>
          </w:tcPr>
          <w:p w:rsidR="00C604BD" w:rsidRDefault="000F7355">
            <w:pPr>
              <w:spacing w:line="560" w:lineRule="exac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10.5</w:t>
            </w:r>
          </w:p>
        </w:tc>
        <w:tc>
          <w:tcPr>
            <w:tcW w:w="2131" w:type="dxa"/>
            <w:vAlign w:val="center"/>
          </w:tcPr>
          <w:p w:rsidR="00C604BD" w:rsidRDefault="000F7355">
            <w:pPr>
              <w:spacing w:line="560" w:lineRule="exac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</w:t>
            </w:r>
          </w:p>
        </w:tc>
      </w:tr>
      <w:tr w:rsidR="00C604BD">
        <w:tc>
          <w:tcPr>
            <w:tcW w:w="2130" w:type="dxa"/>
            <w:vAlign w:val="center"/>
          </w:tcPr>
          <w:p w:rsidR="00C604BD" w:rsidRDefault="000F7355">
            <w:pPr>
              <w:spacing w:line="560" w:lineRule="exac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文化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2252</w:t>
            </w:r>
          </w:p>
        </w:tc>
        <w:tc>
          <w:tcPr>
            <w:tcW w:w="2130" w:type="dxa"/>
            <w:vAlign w:val="center"/>
          </w:tcPr>
          <w:p w:rsidR="00C604BD" w:rsidRDefault="000F7355">
            <w:pPr>
              <w:spacing w:line="560" w:lineRule="exac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49</w:t>
            </w:r>
          </w:p>
        </w:tc>
        <w:tc>
          <w:tcPr>
            <w:tcW w:w="2131" w:type="dxa"/>
            <w:vAlign w:val="center"/>
          </w:tcPr>
          <w:p w:rsidR="00C604BD" w:rsidRDefault="000F7355">
            <w:pPr>
              <w:spacing w:line="560" w:lineRule="exac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10</w:t>
            </w:r>
          </w:p>
        </w:tc>
        <w:tc>
          <w:tcPr>
            <w:tcW w:w="2131" w:type="dxa"/>
            <w:vAlign w:val="center"/>
          </w:tcPr>
          <w:p w:rsidR="00C604BD" w:rsidRDefault="000F7355">
            <w:pPr>
              <w:spacing w:line="560" w:lineRule="exac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</w:t>
            </w:r>
          </w:p>
        </w:tc>
      </w:tr>
      <w:tr w:rsidR="00C604BD">
        <w:tc>
          <w:tcPr>
            <w:tcW w:w="2130" w:type="dxa"/>
            <w:vAlign w:val="center"/>
          </w:tcPr>
          <w:p w:rsidR="00C604BD" w:rsidRDefault="000F7355">
            <w:pPr>
              <w:spacing w:line="560" w:lineRule="exac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阀门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2252</w:t>
            </w:r>
          </w:p>
        </w:tc>
        <w:tc>
          <w:tcPr>
            <w:tcW w:w="2130" w:type="dxa"/>
            <w:vAlign w:val="center"/>
          </w:tcPr>
          <w:p w:rsidR="00C604BD" w:rsidRDefault="000F7355">
            <w:pPr>
              <w:spacing w:line="560" w:lineRule="exac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48</w:t>
            </w:r>
          </w:p>
        </w:tc>
        <w:tc>
          <w:tcPr>
            <w:tcW w:w="2131" w:type="dxa"/>
            <w:vAlign w:val="center"/>
          </w:tcPr>
          <w:p w:rsidR="00C604BD" w:rsidRDefault="000F7355">
            <w:pPr>
              <w:spacing w:line="560" w:lineRule="exac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10</w:t>
            </w:r>
          </w:p>
        </w:tc>
        <w:tc>
          <w:tcPr>
            <w:tcW w:w="2131" w:type="dxa"/>
            <w:vAlign w:val="center"/>
          </w:tcPr>
          <w:p w:rsidR="00C604BD" w:rsidRDefault="000F7355">
            <w:pPr>
              <w:spacing w:line="560" w:lineRule="exac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</w:t>
            </w:r>
          </w:p>
        </w:tc>
      </w:tr>
      <w:tr w:rsidR="00C604BD">
        <w:tc>
          <w:tcPr>
            <w:tcW w:w="2130" w:type="dxa"/>
            <w:vAlign w:val="center"/>
          </w:tcPr>
          <w:p w:rsidR="00C604BD" w:rsidRDefault="000F7355">
            <w:pPr>
              <w:spacing w:line="560" w:lineRule="exac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阀门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2351</w:t>
            </w:r>
          </w:p>
        </w:tc>
        <w:tc>
          <w:tcPr>
            <w:tcW w:w="2130" w:type="dxa"/>
            <w:vAlign w:val="center"/>
          </w:tcPr>
          <w:p w:rsidR="00C604BD" w:rsidRDefault="000F7355">
            <w:pPr>
              <w:spacing w:line="560" w:lineRule="exac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40</w:t>
            </w:r>
          </w:p>
        </w:tc>
        <w:tc>
          <w:tcPr>
            <w:tcW w:w="2131" w:type="dxa"/>
            <w:vAlign w:val="center"/>
          </w:tcPr>
          <w:p w:rsidR="00C604BD" w:rsidRDefault="000F7355">
            <w:pPr>
              <w:spacing w:line="560" w:lineRule="exac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9</w:t>
            </w:r>
          </w:p>
        </w:tc>
        <w:tc>
          <w:tcPr>
            <w:tcW w:w="2131" w:type="dxa"/>
            <w:vAlign w:val="center"/>
          </w:tcPr>
          <w:p w:rsidR="00C604BD" w:rsidRDefault="000F7355">
            <w:pPr>
              <w:spacing w:line="560" w:lineRule="exac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3</w:t>
            </w:r>
          </w:p>
        </w:tc>
      </w:tr>
    </w:tbl>
    <w:p w:rsidR="00C604BD" w:rsidRDefault="00C604BD">
      <w:pPr>
        <w:spacing w:line="560" w:lineRule="exact"/>
        <w:rPr>
          <w:rFonts w:ascii="宋体" w:eastAsia="宋体" w:hAnsi="宋体" w:cs="宋体"/>
          <w:sz w:val="32"/>
          <w:szCs w:val="32"/>
        </w:rPr>
      </w:pPr>
    </w:p>
    <w:sectPr w:rsidR="00C60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MzdiOTNjMTkyNjhkZjcwZjgyZDJiNTc2ODlhNzQifQ=="/>
  </w:docVars>
  <w:rsids>
    <w:rsidRoot w:val="5C671565"/>
    <w:rsid w:val="000F7355"/>
    <w:rsid w:val="00C604BD"/>
    <w:rsid w:val="5C671565"/>
    <w:rsid w:val="7011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西京</dc:creator>
  <cp:lastModifiedBy>asus</cp:lastModifiedBy>
  <cp:revision>2</cp:revision>
  <dcterms:created xsi:type="dcterms:W3CDTF">2023-11-24T09:26:00Z</dcterms:created>
  <dcterms:modified xsi:type="dcterms:W3CDTF">2023-11-24T12:53:00Z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B95ED1EDA84A49C5B0471442C4BEF8B3_13</vt:lpwstr>
  </property>
</Properties>
</file>